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A70" w:rsidRDefault="00DF0F93">
      <w:pPr>
        <w:rPr>
          <w:rFonts w:ascii="Franklin Gothic Heavy" w:hAnsi="Franklin Gothic Heavy" w:cs="Franklin Gothic Heavy"/>
          <w:sz w:val="72"/>
          <w:szCs w:val="72"/>
        </w:rPr>
      </w:pPr>
      <w:r>
        <w:rPr>
          <w:noProof/>
        </w:rPr>
        <w:pict>
          <v:shapetype id="_x0000_t202" coordsize="21600,21600" o:spt="202" path="m,l,21600r21600,l21600,xe">
            <v:stroke joinstyle="miter"/>
            <v:path gradientshapeok="t" o:connecttype="rect"/>
          </v:shapetype>
          <v:shape id="_x0000_s1026" type="#_x0000_t202" style="position:absolute;margin-left:359.25pt;margin-top:.7pt;width:142.5pt;height:183.05pt;z-index:1">
            <v:textbox>
              <w:txbxContent>
                <w:p w:rsidR="00816A70" w:rsidRDefault="00DF0F93">
                  <w:pPr>
                    <w:rPr>
                      <w:rFonts w:ascii="Times New Roman" w:hAnsi="Times New Roman" w:cs="Times New Roman"/>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Instructor Badge.bmp" style="width:127.5pt;height:178.5pt;visibility:visible">
                        <v:imagedata r:id="rId5" o:title=""/>
                      </v:shape>
                    </w:pict>
                  </w:r>
                </w:p>
              </w:txbxContent>
            </v:textbox>
          </v:shape>
        </w:pict>
      </w:r>
      <w:r w:rsidR="00816A70">
        <w:rPr>
          <w:rFonts w:ascii="Franklin Gothic Heavy" w:hAnsi="Franklin Gothic Heavy" w:cs="Franklin Gothic Heavy"/>
          <w:color w:val="548DD4"/>
          <w:sz w:val="96"/>
          <w:szCs w:val="96"/>
        </w:rPr>
        <w:t>M</w:t>
      </w:r>
      <w:r w:rsidR="00816A70">
        <w:rPr>
          <w:rFonts w:ascii="Franklin Gothic Heavy" w:hAnsi="Franklin Gothic Heavy" w:cs="Franklin Gothic Heavy"/>
          <w:sz w:val="72"/>
          <w:szCs w:val="72"/>
        </w:rPr>
        <w:t xml:space="preserve">y                    </w:t>
      </w:r>
    </w:p>
    <w:p w:rsidR="00816A70" w:rsidRDefault="00816A70">
      <w:pPr>
        <w:rPr>
          <w:rFonts w:ascii="Franklin Gothic Heavy" w:hAnsi="Franklin Gothic Heavy" w:cs="Franklin Gothic Heavy"/>
          <w:b/>
          <w:bCs/>
          <w:sz w:val="72"/>
          <w:szCs w:val="72"/>
        </w:rPr>
      </w:pPr>
      <w:r>
        <w:rPr>
          <w:rFonts w:ascii="Franklin Gothic Heavy" w:hAnsi="Franklin Gothic Heavy" w:cs="Franklin Gothic Heavy"/>
          <w:b/>
          <w:bCs/>
          <w:color w:val="548DD4"/>
          <w:sz w:val="96"/>
          <w:szCs w:val="96"/>
        </w:rPr>
        <w:t>P</w:t>
      </w:r>
      <w:r>
        <w:rPr>
          <w:rFonts w:ascii="Franklin Gothic Heavy" w:hAnsi="Franklin Gothic Heavy" w:cs="Franklin Gothic Heavy"/>
          <w:b/>
          <w:bCs/>
          <w:sz w:val="72"/>
          <w:szCs w:val="72"/>
        </w:rPr>
        <w:t>ersonal</w:t>
      </w:r>
    </w:p>
    <w:p w:rsidR="00816A70" w:rsidRDefault="00816A70">
      <w:pPr>
        <w:rPr>
          <w:rFonts w:ascii="Franklin Gothic Heavy" w:hAnsi="Franklin Gothic Heavy" w:cs="Franklin Gothic Heavy"/>
          <w:sz w:val="56"/>
          <w:szCs w:val="56"/>
        </w:rPr>
      </w:pPr>
      <w:r>
        <w:rPr>
          <w:rFonts w:ascii="Franklin Gothic Heavy" w:hAnsi="Franklin Gothic Heavy" w:cs="Franklin Gothic Heavy"/>
          <w:b/>
          <w:bCs/>
          <w:color w:val="548DD4"/>
          <w:sz w:val="96"/>
          <w:szCs w:val="96"/>
        </w:rPr>
        <w:t>D</w:t>
      </w:r>
      <w:r>
        <w:rPr>
          <w:rFonts w:ascii="Franklin Gothic Heavy" w:hAnsi="Franklin Gothic Heavy" w:cs="Franklin Gothic Heavy"/>
          <w:sz w:val="72"/>
          <w:szCs w:val="72"/>
        </w:rPr>
        <w:t>efense</w:t>
      </w:r>
      <w:r>
        <w:rPr>
          <w:rFonts w:ascii="Franklin Gothic Heavy" w:hAnsi="Franklin Gothic Heavy" w:cs="Franklin Gothic Heavy"/>
          <w:b/>
          <w:bCs/>
          <w:sz w:val="72"/>
          <w:szCs w:val="72"/>
        </w:rPr>
        <w:t xml:space="preserve"> T</w:t>
      </w:r>
      <w:r>
        <w:rPr>
          <w:rFonts w:ascii="Franklin Gothic Heavy" w:hAnsi="Franklin Gothic Heavy" w:cs="Franklin Gothic Heavy"/>
          <w:sz w:val="56"/>
          <w:szCs w:val="56"/>
        </w:rPr>
        <w:t>raining, LLC.</w:t>
      </w:r>
    </w:p>
    <w:p w:rsidR="00816A70" w:rsidRDefault="00816A70">
      <w:pPr>
        <w:jc w:val="center"/>
        <w:rPr>
          <w:rFonts w:ascii="Times New Roman" w:hAnsi="Times New Roman" w:cs="Times New Roman"/>
          <w:sz w:val="36"/>
          <w:szCs w:val="36"/>
        </w:rPr>
      </w:pPr>
      <w:r>
        <w:rPr>
          <w:rFonts w:ascii="Times New Roman" w:hAnsi="Times New Roman" w:cs="Times New Roman"/>
          <w:b/>
          <w:bCs/>
          <w:sz w:val="36"/>
          <w:szCs w:val="36"/>
        </w:rPr>
        <w:t xml:space="preserve">MPD </w:t>
      </w:r>
      <w:r w:rsidR="006639B6">
        <w:rPr>
          <w:rFonts w:ascii="Times New Roman" w:hAnsi="Times New Roman" w:cs="Times New Roman"/>
          <w:b/>
          <w:bCs/>
          <w:sz w:val="36"/>
          <w:szCs w:val="36"/>
        </w:rPr>
        <w:t>T</w:t>
      </w:r>
      <w:r>
        <w:rPr>
          <w:rFonts w:ascii="Times New Roman" w:hAnsi="Times New Roman" w:cs="Times New Roman"/>
          <w:b/>
          <w:bCs/>
          <w:sz w:val="36"/>
          <w:szCs w:val="36"/>
        </w:rPr>
        <w:t xml:space="preserve">raining, LLC, </w:t>
      </w:r>
      <w:r>
        <w:rPr>
          <w:rFonts w:ascii="Times New Roman" w:hAnsi="Times New Roman" w:cs="Times New Roman"/>
          <w:sz w:val="36"/>
          <w:szCs w:val="36"/>
        </w:rPr>
        <w:t>will be providing the following training:</w:t>
      </w:r>
    </w:p>
    <w:p w:rsidR="00816A70" w:rsidRDefault="00816A70">
      <w:pPr>
        <w:jc w:val="center"/>
        <w:rPr>
          <w:rFonts w:ascii="Times New Roman" w:hAnsi="Times New Roman" w:cs="Times New Roman"/>
          <w:sz w:val="36"/>
          <w:szCs w:val="36"/>
        </w:rPr>
      </w:pPr>
      <w:r>
        <w:rPr>
          <w:rFonts w:ascii="Times New Roman" w:hAnsi="Times New Roman" w:cs="Times New Roman"/>
          <w:sz w:val="36"/>
          <w:szCs w:val="36"/>
        </w:rPr>
        <w:t xml:space="preserve">Concealed Carry Firearms Safety Class </w:t>
      </w:r>
    </w:p>
    <w:p w:rsidR="00816A70" w:rsidRDefault="00825169">
      <w:pPr>
        <w:jc w:val="center"/>
        <w:rPr>
          <w:rFonts w:ascii="Times New Roman" w:hAnsi="Times New Roman" w:cs="Times New Roman"/>
          <w:sz w:val="36"/>
          <w:szCs w:val="36"/>
        </w:rPr>
      </w:pPr>
      <w:r>
        <w:rPr>
          <w:rFonts w:ascii="Times New Roman" w:hAnsi="Times New Roman" w:cs="Times New Roman"/>
          <w:sz w:val="36"/>
          <w:szCs w:val="36"/>
        </w:rPr>
        <w:t>Fri</w:t>
      </w:r>
      <w:r w:rsidR="009973BE">
        <w:rPr>
          <w:rFonts w:ascii="Times New Roman" w:hAnsi="Times New Roman" w:cs="Times New Roman"/>
          <w:sz w:val="36"/>
          <w:szCs w:val="36"/>
        </w:rPr>
        <w:t>d</w:t>
      </w:r>
      <w:r w:rsidR="00E1266A">
        <w:rPr>
          <w:rFonts w:ascii="Times New Roman" w:hAnsi="Times New Roman" w:cs="Times New Roman"/>
          <w:sz w:val="36"/>
          <w:szCs w:val="36"/>
        </w:rPr>
        <w:t>ay</w:t>
      </w:r>
      <w:r w:rsidR="00306985">
        <w:rPr>
          <w:rFonts w:ascii="Times New Roman" w:hAnsi="Times New Roman" w:cs="Times New Roman"/>
          <w:sz w:val="36"/>
          <w:szCs w:val="36"/>
        </w:rPr>
        <w:t>,</w:t>
      </w:r>
      <w:r w:rsidR="00E1266A">
        <w:rPr>
          <w:rFonts w:ascii="Times New Roman" w:hAnsi="Times New Roman" w:cs="Times New Roman"/>
          <w:sz w:val="36"/>
          <w:szCs w:val="36"/>
        </w:rPr>
        <w:t xml:space="preserve"> </w:t>
      </w:r>
      <w:r>
        <w:rPr>
          <w:rFonts w:ascii="Times New Roman" w:hAnsi="Times New Roman" w:cs="Times New Roman"/>
          <w:sz w:val="36"/>
          <w:szCs w:val="36"/>
        </w:rPr>
        <w:t>October</w:t>
      </w:r>
      <w:r w:rsidR="0083412B">
        <w:rPr>
          <w:rFonts w:ascii="Times New Roman" w:hAnsi="Times New Roman" w:cs="Times New Roman"/>
          <w:sz w:val="36"/>
          <w:szCs w:val="36"/>
        </w:rPr>
        <w:t xml:space="preserve"> </w:t>
      </w:r>
      <w:r w:rsidR="00DF0F93">
        <w:rPr>
          <w:rFonts w:ascii="Times New Roman" w:hAnsi="Times New Roman" w:cs="Times New Roman"/>
          <w:sz w:val="36"/>
          <w:szCs w:val="36"/>
        </w:rPr>
        <w:t>18</w:t>
      </w:r>
      <w:bookmarkStart w:id="0" w:name="_GoBack"/>
      <w:bookmarkEnd w:id="0"/>
      <w:r w:rsidR="0083412B">
        <w:rPr>
          <w:rFonts w:ascii="Times New Roman" w:hAnsi="Times New Roman" w:cs="Times New Roman"/>
          <w:sz w:val="36"/>
          <w:szCs w:val="36"/>
        </w:rPr>
        <w:t>t</w:t>
      </w:r>
      <w:r w:rsidR="00E137DE">
        <w:rPr>
          <w:rFonts w:ascii="Times New Roman" w:hAnsi="Times New Roman" w:cs="Times New Roman"/>
          <w:sz w:val="36"/>
          <w:szCs w:val="36"/>
        </w:rPr>
        <w:t>h</w:t>
      </w:r>
      <w:r w:rsidR="00816A70">
        <w:rPr>
          <w:rFonts w:ascii="Times New Roman" w:hAnsi="Times New Roman" w:cs="Times New Roman"/>
          <w:sz w:val="36"/>
          <w:szCs w:val="36"/>
        </w:rPr>
        <w:t>, 201</w:t>
      </w:r>
      <w:r w:rsidR="0083412B">
        <w:rPr>
          <w:rFonts w:ascii="Times New Roman" w:hAnsi="Times New Roman" w:cs="Times New Roman"/>
          <w:sz w:val="36"/>
          <w:szCs w:val="36"/>
        </w:rPr>
        <w:t>9</w:t>
      </w:r>
      <w:r w:rsidR="00816A70">
        <w:rPr>
          <w:rFonts w:ascii="Times New Roman" w:hAnsi="Times New Roman" w:cs="Times New Roman"/>
          <w:sz w:val="36"/>
          <w:szCs w:val="36"/>
        </w:rPr>
        <w:t xml:space="preserve"> from </w:t>
      </w:r>
      <w:r w:rsidR="00E137DE">
        <w:rPr>
          <w:rFonts w:ascii="Times New Roman" w:hAnsi="Times New Roman" w:cs="Times New Roman"/>
          <w:sz w:val="36"/>
          <w:szCs w:val="36"/>
        </w:rPr>
        <w:t>1</w:t>
      </w:r>
      <w:r w:rsidR="0083412B">
        <w:rPr>
          <w:rFonts w:ascii="Times New Roman" w:hAnsi="Times New Roman" w:cs="Times New Roman"/>
          <w:sz w:val="36"/>
          <w:szCs w:val="36"/>
        </w:rPr>
        <w:t>2</w:t>
      </w:r>
      <w:r w:rsidR="00816A70">
        <w:rPr>
          <w:rFonts w:ascii="Times New Roman" w:hAnsi="Times New Roman" w:cs="Times New Roman"/>
          <w:sz w:val="36"/>
          <w:szCs w:val="36"/>
        </w:rPr>
        <w:t xml:space="preserve">:00 PM to </w:t>
      </w:r>
      <w:r w:rsidR="0083412B">
        <w:rPr>
          <w:rFonts w:ascii="Times New Roman" w:hAnsi="Times New Roman" w:cs="Times New Roman"/>
          <w:sz w:val="36"/>
          <w:szCs w:val="36"/>
        </w:rPr>
        <w:t>4</w:t>
      </w:r>
      <w:r w:rsidR="00816A70">
        <w:rPr>
          <w:rFonts w:ascii="Times New Roman" w:hAnsi="Times New Roman" w:cs="Times New Roman"/>
          <w:sz w:val="36"/>
          <w:szCs w:val="36"/>
        </w:rPr>
        <w:t xml:space="preserve">:00 PM.   </w:t>
      </w:r>
    </w:p>
    <w:p w:rsidR="00816A70" w:rsidRDefault="00816A70">
      <w:pPr>
        <w:jc w:val="center"/>
        <w:rPr>
          <w:rFonts w:ascii="Times New Roman" w:hAnsi="Times New Roman" w:cs="Times New Roman"/>
          <w:sz w:val="36"/>
          <w:szCs w:val="36"/>
        </w:rPr>
      </w:pPr>
      <w:proofErr w:type="gramStart"/>
      <w:r>
        <w:rPr>
          <w:rFonts w:ascii="Times New Roman" w:hAnsi="Times New Roman" w:cs="Times New Roman"/>
          <w:sz w:val="36"/>
          <w:szCs w:val="36"/>
        </w:rPr>
        <w:t>at</w:t>
      </w:r>
      <w:proofErr w:type="gramEnd"/>
      <w:r>
        <w:rPr>
          <w:rFonts w:ascii="Times New Roman" w:hAnsi="Times New Roman" w:cs="Times New Roman"/>
          <w:sz w:val="36"/>
          <w:szCs w:val="36"/>
        </w:rPr>
        <w:t xml:space="preserve"> the </w:t>
      </w:r>
      <w:r w:rsidR="0083412B">
        <w:rPr>
          <w:rFonts w:ascii="Times New Roman" w:hAnsi="Times New Roman" w:cs="Times New Roman"/>
          <w:sz w:val="36"/>
          <w:szCs w:val="36"/>
        </w:rPr>
        <w:t>GMAR Office</w:t>
      </w:r>
      <w:r w:rsidR="00E137DE">
        <w:rPr>
          <w:rFonts w:ascii="Times New Roman" w:hAnsi="Times New Roman" w:cs="Times New Roman"/>
          <w:sz w:val="36"/>
          <w:szCs w:val="36"/>
        </w:rPr>
        <w:t xml:space="preserve">, </w:t>
      </w:r>
      <w:r w:rsidR="0083412B">
        <w:rPr>
          <w:rFonts w:ascii="Times New Roman" w:hAnsi="Times New Roman" w:cs="Times New Roman"/>
          <w:sz w:val="36"/>
          <w:szCs w:val="36"/>
        </w:rPr>
        <w:t>1</w:t>
      </w:r>
      <w:r w:rsidR="00E137DE">
        <w:rPr>
          <w:rFonts w:ascii="Times New Roman" w:hAnsi="Times New Roman" w:cs="Times New Roman"/>
          <w:sz w:val="36"/>
          <w:szCs w:val="36"/>
        </w:rPr>
        <w:t>230</w:t>
      </w:r>
      <w:r w:rsidR="0083412B">
        <w:rPr>
          <w:rFonts w:ascii="Times New Roman" w:hAnsi="Times New Roman" w:cs="Times New Roman"/>
          <w:sz w:val="36"/>
          <w:szCs w:val="36"/>
        </w:rPr>
        <w:t>0</w:t>
      </w:r>
      <w:r w:rsidR="00E137DE">
        <w:rPr>
          <w:rFonts w:ascii="Times New Roman" w:hAnsi="Times New Roman" w:cs="Times New Roman"/>
          <w:sz w:val="36"/>
          <w:szCs w:val="36"/>
        </w:rPr>
        <w:t xml:space="preserve"> </w:t>
      </w:r>
      <w:r w:rsidR="0083412B">
        <w:rPr>
          <w:rFonts w:ascii="Times New Roman" w:hAnsi="Times New Roman" w:cs="Times New Roman"/>
          <w:sz w:val="36"/>
          <w:szCs w:val="36"/>
        </w:rPr>
        <w:t>W</w:t>
      </w:r>
      <w:r w:rsidR="00E137DE">
        <w:rPr>
          <w:rFonts w:ascii="Times New Roman" w:hAnsi="Times New Roman" w:cs="Times New Roman"/>
          <w:sz w:val="36"/>
          <w:szCs w:val="36"/>
        </w:rPr>
        <w:t xml:space="preserve">. </w:t>
      </w:r>
      <w:r w:rsidR="0083412B">
        <w:rPr>
          <w:rFonts w:ascii="Times New Roman" w:hAnsi="Times New Roman" w:cs="Times New Roman"/>
          <w:sz w:val="36"/>
          <w:szCs w:val="36"/>
        </w:rPr>
        <w:t>Center St</w:t>
      </w:r>
      <w:r w:rsidR="00E137DE">
        <w:rPr>
          <w:rFonts w:ascii="Times New Roman" w:hAnsi="Times New Roman" w:cs="Times New Roman"/>
          <w:sz w:val="36"/>
          <w:szCs w:val="36"/>
        </w:rPr>
        <w:t>.</w:t>
      </w:r>
      <w:r w:rsidR="0083412B">
        <w:rPr>
          <w:rFonts w:ascii="Times New Roman" w:hAnsi="Times New Roman" w:cs="Times New Roman"/>
          <w:sz w:val="36"/>
          <w:szCs w:val="36"/>
        </w:rPr>
        <w:t>,</w:t>
      </w:r>
      <w:r w:rsidR="00E137DE">
        <w:rPr>
          <w:rFonts w:ascii="Times New Roman" w:hAnsi="Times New Roman" w:cs="Times New Roman"/>
          <w:sz w:val="36"/>
          <w:szCs w:val="36"/>
        </w:rPr>
        <w:t xml:space="preserve"> Milwaukee, WI 5322</w:t>
      </w:r>
      <w:r w:rsidR="0083412B">
        <w:rPr>
          <w:rFonts w:ascii="Times New Roman" w:hAnsi="Times New Roman" w:cs="Times New Roman"/>
          <w:sz w:val="36"/>
          <w:szCs w:val="36"/>
        </w:rPr>
        <w:t>2</w:t>
      </w:r>
      <w:r w:rsidR="00306985">
        <w:rPr>
          <w:rFonts w:ascii="Times New Roman" w:hAnsi="Times New Roman" w:cs="Times New Roman"/>
          <w:sz w:val="36"/>
          <w:szCs w:val="36"/>
        </w:rPr>
        <w:t xml:space="preserve">  $5</w:t>
      </w:r>
      <w:r w:rsidR="00E137DE">
        <w:rPr>
          <w:rFonts w:ascii="Times New Roman" w:hAnsi="Times New Roman" w:cs="Times New Roman"/>
          <w:sz w:val="36"/>
          <w:szCs w:val="36"/>
        </w:rPr>
        <w:t>0/person</w:t>
      </w:r>
      <w:r>
        <w:rPr>
          <w:rFonts w:ascii="Times New Roman" w:hAnsi="Times New Roman" w:cs="Times New Roman"/>
          <w:sz w:val="36"/>
          <w:szCs w:val="36"/>
        </w:rPr>
        <w:t xml:space="preserve"> </w:t>
      </w:r>
    </w:p>
    <w:p w:rsidR="00816A70" w:rsidRDefault="00816A70">
      <w:pPr>
        <w:jc w:val="center"/>
        <w:rPr>
          <w:rFonts w:ascii="Times New Roman" w:hAnsi="Times New Roman" w:cs="Times New Roman"/>
          <w:b/>
          <w:bCs/>
          <w:sz w:val="36"/>
          <w:szCs w:val="36"/>
        </w:rPr>
      </w:pPr>
      <w:r>
        <w:rPr>
          <w:rFonts w:ascii="Times New Roman" w:hAnsi="Times New Roman" w:cs="Times New Roman"/>
          <w:b/>
          <w:bCs/>
          <w:sz w:val="36"/>
          <w:szCs w:val="36"/>
        </w:rPr>
        <w:t>Future training dates will be made available monthly.</w:t>
      </w:r>
    </w:p>
    <w:p w:rsidR="00816A70" w:rsidRDefault="00816A70">
      <w:pPr>
        <w:rPr>
          <w:rFonts w:ascii="Times New Roman" w:hAnsi="Times New Roman" w:cs="Times New Roman"/>
          <w:b/>
          <w:bCs/>
          <w:sz w:val="28"/>
          <w:szCs w:val="28"/>
        </w:rPr>
      </w:pPr>
      <w:r>
        <w:rPr>
          <w:rFonts w:ascii="Times New Roman" w:hAnsi="Times New Roman" w:cs="Times New Roman"/>
          <w:sz w:val="28"/>
          <w:szCs w:val="28"/>
        </w:rPr>
        <w:t xml:space="preserve">As a WI Department of Justice (DOJ) certified firearms instructor, I have been teaching my police officers how to shoot safely, accurately, and tactically since 1996.  My certification qualifies me to teach the DOJ Concealed Carry curriculum to private citizens.  This class satisfies the training requirements necessary to obtain a concealed carry permit in the State of Wisconsin.  This is a curriculum that you need to understand if you wish to undertake the responsibility </w:t>
      </w:r>
      <w:r w:rsidR="0038078F">
        <w:rPr>
          <w:rFonts w:ascii="Times New Roman" w:hAnsi="Times New Roman" w:cs="Times New Roman"/>
          <w:sz w:val="28"/>
          <w:szCs w:val="28"/>
        </w:rPr>
        <w:t>of</w:t>
      </w:r>
      <w:r>
        <w:rPr>
          <w:rFonts w:ascii="Times New Roman" w:hAnsi="Times New Roman" w:cs="Times New Roman"/>
          <w:sz w:val="28"/>
          <w:szCs w:val="28"/>
        </w:rPr>
        <w:t xml:space="preserve"> carry</w:t>
      </w:r>
      <w:r w:rsidR="0038078F">
        <w:rPr>
          <w:rFonts w:ascii="Times New Roman" w:hAnsi="Times New Roman" w:cs="Times New Roman"/>
          <w:sz w:val="28"/>
          <w:szCs w:val="28"/>
        </w:rPr>
        <w:t>ing</w:t>
      </w:r>
      <w:r>
        <w:rPr>
          <w:rFonts w:ascii="Times New Roman" w:hAnsi="Times New Roman" w:cs="Times New Roman"/>
          <w:sz w:val="28"/>
          <w:szCs w:val="28"/>
        </w:rPr>
        <w:t xml:space="preserve"> a concealed weapon, or keep</w:t>
      </w:r>
      <w:r w:rsidR="0038078F">
        <w:rPr>
          <w:rFonts w:ascii="Times New Roman" w:hAnsi="Times New Roman" w:cs="Times New Roman"/>
          <w:sz w:val="28"/>
          <w:szCs w:val="28"/>
        </w:rPr>
        <w:t>ing</w:t>
      </w:r>
      <w:r>
        <w:rPr>
          <w:rFonts w:ascii="Times New Roman" w:hAnsi="Times New Roman" w:cs="Times New Roman"/>
          <w:sz w:val="28"/>
          <w:szCs w:val="28"/>
        </w:rPr>
        <w:t xml:space="preserve"> one in the home or business for the purpose of </w:t>
      </w:r>
      <w:r w:rsidR="0038078F">
        <w:rPr>
          <w:rFonts w:ascii="Times New Roman" w:hAnsi="Times New Roman" w:cs="Times New Roman"/>
          <w:sz w:val="28"/>
          <w:szCs w:val="28"/>
        </w:rPr>
        <w:t>self-defense</w:t>
      </w:r>
      <w:r>
        <w:rPr>
          <w:rFonts w:ascii="Times New Roman" w:hAnsi="Times New Roman" w:cs="Times New Roman"/>
          <w:sz w:val="28"/>
          <w:szCs w:val="28"/>
        </w:rPr>
        <w:t xml:space="preserve">.  </w:t>
      </w:r>
      <w:r>
        <w:rPr>
          <w:rFonts w:ascii="Times New Roman" w:hAnsi="Times New Roman" w:cs="Times New Roman"/>
          <w:b/>
          <w:bCs/>
          <w:sz w:val="28"/>
          <w:szCs w:val="28"/>
        </w:rPr>
        <w:t>This is a foundation course so no previous experience is necessary and you will not need a personally owned handgun.</w:t>
      </w:r>
    </w:p>
    <w:p w:rsidR="00816A70" w:rsidRDefault="00816A70">
      <w:pPr>
        <w:rPr>
          <w:rFonts w:ascii="Times New Roman" w:hAnsi="Times New Roman" w:cs="Times New Roman"/>
          <w:sz w:val="28"/>
          <w:szCs w:val="28"/>
        </w:rPr>
      </w:pPr>
      <w:r>
        <w:rPr>
          <w:rFonts w:ascii="Times New Roman" w:hAnsi="Times New Roman" w:cs="Times New Roman"/>
          <w:sz w:val="28"/>
          <w:szCs w:val="28"/>
        </w:rPr>
        <w:t>Please call MPD training at: 262-</w:t>
      </w:r>
      <w:r w:rsidR="00BF00CA">
        <w:rPr>
          <w:rFonts w:ascii="Times New Roman" w:hAnsi="Times New Roman" w:cs="Times New Roman"/>
          <w:sz w:val="28"/>
          <w:szCs w:val="28"/>
        </w:rPr>
        <w:t>227-1846</w:t>
      </w:r>
      <w:r>
        <w:rPr>
          <w:rFonts w:ascii="Times New Roman" w:hAnsi="Times New Roman" w:cs="Times New Roman"/>
          <w:sz w:val="28"/>
          <w:szCs w:val="28"/>
        </w:rPr>
        <w:t xml:space="preserve">, or e-mail: </w:t>
      </w:r>
      <w:hyperlink r:id="rId6" w:history="1">
        <w:r w:rsidR="004A5922" w:rsidRPr="002A35F2">
          <w:rPr>
            <w:rStyle w:val="Hyperlink"/>
            <w:sz w:val="28"/>
            <w:szCs w:val="28"/>
          </w:rPr>
          <w:t>steve@mpdconcealedcarry.com</w:t>
        </w:r>
      </w:hyperlink>
      <w:r w:rsidR="004A5922">
        <w:rPr>
          <w:rFonts w:ascii="Times New Roman" w:hAnsi="Times New Roman" w:cs="Times New Roman"/>
          <w:sz w:val="28"/>
          <w:szCs w:val="28"/>
        </w:rPr>
        <w:t xml:space="preserve"> to rese</w:t>
      </w:r>
      <w:r>
        <w:rPr>
          <w:rFonts w:ascii="Times New Roman" w:hAnsi="Times New Roman" w:cs="Times New Roman"/>
          <w:sz w:val="28"/>
          <w:szCs w:val="28"/>
        </w:rPr>
        <w:t>rve a s</w:t>
      </w:r>
      <w:r w:rsidR="004A5922">
        <w:rPr>
          <w:rFonts w:ascii="Times New Roman" w:hAnsi="Times New Roman" w:cs="Times New Roman"/>
          <w:sz w:val="28"/>
          <w:szCs w:val="28"/>
        </w:rPr>
        <w:t>ea</w:t>
      </w:r>
      <w:r>
        <w:rPr>
          <w:rFonts w:ascii="Times New Roman" w:hAnsi="Times New Roman" w:cs="Times New Roman"/>
          <w:sz w:val="28"/>
          <w:szCs w:val="28"/>
        </w:rPr>
        <w:t xml:space="preserve">t or to inquire about future training dates.  Custom classes for your group at your location are also available.  Space is limited since I want to keep class sizes small to provide a more personalized, quality learning experience.  </w:t>
      </w:r>
      <w:r w:rsidR="004A5922">
        <w:rPr>
          <w:rFonts w:ascii="Times New Roman" w:hAnsi="Times New Roman" w:cs="Times New Roman"/>
          <w:sz w:val="28"/>
          <w:szCs w:val="28"/>
        </w:rPr>
        <w:t xml:space="preserve">Visit us at </w:t>
      </w:r>
      <w:hyperlink r:id="rId7" w:history="1">
        <w:r w:rsidR="004A5922" w:rsidRPr="002A35F2">
          <w:rPr>
            <w:rStyle w:val="Hyperlink"/>
            <w:sz w:val="28"/>
            <w:szCs w:val="28"/>
          </w:rPr>
          <w:t>www.mpdconcealedcarry.com</w:t>
        </w:r>
      </w:hyperlink>
      <w:r w:rsidR="004A5922">
        <w:rPr>
          <w:rFonts w:ascii="Times New Roman" w:hAnsi="Times New Roman" w:cs="Times New Roman"/>
          <w:sz w:val="28"/>
          <w:szCs w:val="28"/>
        </w:rPr>
        <w:t xml:space="preserve"> </w:t>
      </w:r>
    </w:p>
    <w:p w:rsidR="00816A70" w:rsidRDefault="00816A70">
      <w:pPr>
        <w:rPr>
          <w:rFonts w:ascii="Times New Roman" w:hAnsi="Times New Roman" w:cs="Times New Roman"/>
          <w:sz w:val="28"/>
          <w:szCs w:val="28"/>
        </w:rPr>
      </w:pPr>
      <w:r>
        <w:rPr>
          <w:rFonts w:ascii="Times New Roman" w:hAnsi="Times New Roman" w:cs="Times New Roman"/>
          <w:sz w:val="28"/>
          <w:szCs w:val="28"/>
        </w:rPr>
        <w:t xml:space="preserve">Steve </w:t>
      </w:r>
      <w:proofErr w:type="spellStart"/>
      <w:r>
        <w:rPr>
          <w:rFonts w:ascii="Times New Roman" w:hAnsi="Times New Roman" w:cs="Times New Roman"/>
          <w:sz w:val="28"/>
          <w:szCs w:val="28"/>
        </w:rPr>
        <w:t>Bzdusek</w:t>
      </w:r>
      <w:proofErr w:type="spellEnd"/>
      <w:r>
        <w:rPr>
          <w:rFonts w:ascii="Times New Roman" w:hAnsi="Times New Roman" w:cs="Times New Roman"/>
          <w:sz w:val="28"/>
          <w:szCs w:val="28"/>
        </w:rPr>
        <w:t>, owner/lead instructor</w:t>
      </w:r>
    </w:p>
    <w:sectPr w:rsidR="00816A70" w:rsidSect="00816A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altName w:val="Arial Black"/>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A70"/>
    <w:rsid w:val="00071E88"/>
    <w:rsid w:val="00252057"/>
    <w:rsid w:val="002B3208"/>
    <w:rsid w:val="00306985"/>
    <w:rsid w:val="0038078F"/>
    <w:rsid w:val="004A5922"/>
    <w:rsid w:val="005A0B26"/>
    <w:rsid w:val="005B56EB"/>
    <w:rsid w:val="00633E5B"/>
    <w:rsid w:val="006639B6"/>
    <w:rsid w:val="006B5F7A"/>
    <w:rsid w:val="006E3776"/>
    <w:rsid w:val="00771D89"/>
    <w:rsid w:val="00816A70"/>
    <w:rsid w:val="00825169"/>
    <w:rsid w:val="0083412B"/>
    <w:rsid w:val="008871E0"/>
    <w:rsid w:val="008C2480"/>
    <w:rsid w:val="009973BE"/>
    <w:rsid w:val="00BF00CA"/>
    <w:rsid w:val="00C77E0F"/>
    <w:rsid w:val="00DF0F93"/>
    <w:rsid w:val="00E1266A"/>
    <w:rsid w:val="00E137DE"/>
    <w:rsid w:val="00E84DB2"/>
    <w:rsid w:val="00F97952"/>
    <w:rsid w:val="00FC1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ascii="Times New Roman" w:hAnsi="Times New Roman" w:cs="Times New Roman"/>
      <w:color w:val="0000FF"/>
      <w:u w:val="singl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pdconcealedcarr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eve@mpdconcealedcarr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My</vt:lpstr>
    </vt:vector>
  </TitlesOfParts>
  <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dc:title>
  <dc:creator>meqpd</dc:creator>
  <cp:lastModifiedBy>Stephen</cp:lastModifiedBy>
  <cp:revision>8</cp:revision>
  <cp:lastPrinted>2013-01-28T20:16:00Z</cp:lastPrinted>
  <dcterms:created xsi:type="dcterms:W3CDTF">2015-10-13T18:04:00Z</dcterms:created>
  <dcterms:modified xsi:type="dcterms:W3CDTF">2019-09-12T04:09:00Z</dcterms:modified>
</cp:coreProperties>
</file>